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EFD" w:rsidRDefault="005F249B" w:rsidP="005F249B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262E35">
        <w:rPr>
          <w:rFonts w:ascii="Times New Roman" w:hAnsi="Times New Roman" w:cs="Times New Roman"/>
          <w:sz w:val="26"/>
          <w:szCs w:val="26"/>
        </w:rPr>
        <w:t>31</w:t>
      </w:r>
    </w:p>
    <w:p w:rsidR="005F249B" w:rsidRDefault="005F249B" w:rsidP="005F249B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A36B89" w:rsidRDefault="005F249B" w:rsidP="00A36B89">
      <w:pPr>
        <w:spacing w:after="0" w:line="240" w:lineRule="auto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E866F4">
        <w:rPr>
          <w:rFonts w:ascii="Times New Roman" w:hAnsi="Times New Roman"/>
          <w:i/>
          <w:color w:val="000000"/>
          <w:sz w:val="26"/>
          <w:szCs w:val="26"/>
        </w:rPr>
        <w:t xml:space="preserve">Анализ </w:t>
      </w:r>
      <w:r>
        <w:rPr>
          <w:rFonts w:ascii="Times New Roman" w:hAnsi="Times New Roman"/>
          <w:i/>
          <w:color w:val="000000"/>
          <w:sz w:val="26"/>
          <w:szCs w:val="26"/>
        </w:rPr>
        <w:t xml:space="preserve">бюджетных ассигнований, предусмотренных </w:t>
      </w:r>
    </w:p>
    <w:p w:rsidR="00A36B89" w:rsidRDefault="005F249B" w:rsidP="00A36B89">
      <w:pPr>
        <w:spacing w:after="0" w:line="240" w:lineRule="auto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8A3701">
        <w:rPr>
          <w:rFonts w:ascii="Times New Roman" w:hAnsi="Times New Roman"/>
          <w:i/>
          <w:color w:val="000000"/>
          <w:sz w:val="26"/>
          <w:szCs w:val="26"/>
        </w:rPr>
        <w:t>проектом бюджета</w:t>
      </w:r>
      <w:r w:rsidRPr="00E866F4">
        <w:rPr>
          <w:rFonts w:ascii="Times New Roman" w:hAnsi="Times New Roman"/>
          <w:i/>
          <w:color w:val="000000"/>
          <w:sz w:val="26"/>
          <w:szCs w:val="26"/>
        </w:rPr>
        <w:t xml:space="preserve"> на реализацию мероприяти</w:t>
      </w:r>
      <w:r>
        <w:rPr>
          <w:rFonts w:ascii="Times New Roman" w:hAnsi="Times New Roman"/>
          <w:i/>
          <w:color w:val="000000"/>
          <w:sz w:val="26"/>
          <w:szCs w:val="26"/>
        </w:rPr>
        <w:t xml:space="preserve">я </w:t>
      </w:r>
    </w:p>
    <w:p w:rsidR="005F249B" w:rsidRPr="00A36B89" w:rsidRDefault="00A36B89" w:rsidP="00A36B89">
      <w:pPr>
        <w:spacing w:after="0" w:line="240" w:lineRule="auto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A36B89">
        <w:rPr>
          <w:rFonts w:ascii="Times New Roman" w:hAnsi="Times New Roman" w:cs="Times New Roman"/>
          <w:i/>
          <w:sz w:val="26"/>
          <w:szCs w:val="26"/>
        </w:rPr>
        <w:t>«Содержание муниципальных жилых и нежилых помещений»</w:t>
      </w:r>
    </w:p>
    <w:p w:rsidR="005F249B" w:rsidRDefault="005F249B" w:rsidP="005F249B">
      <w:pPr>
        <w:jc w:val="center"/>
        <w:rPr>
          <w:rFonts w:ascii="Times New Roman" w:hAnsi="Times New Roman"/>
          <w:i/>
          <w:color w:val="000000"/>
          <w:sz w:val="26"/>
          <w:szCs w:val="26"/>
        </w:rPr>
      </w:pPr>
    </w:p>
    <w:p w:rsidR="009430DC" w:rsidRPr="00DB5C08" w:rsidRDefault="005F249B" w:rsidP="005F2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C08">
        <w:rPr>
          <w:rFonts w:ascii="Times New Roman" w:hAnsi="Times New Roman" w:cs="Times New Roman"/>
          <w:sz w:val="26"/>
          <w:szCs w:val="26"/>
        </w:rPr>
        <w:t>В проекте бюджета на 2019-2021 годы в рамках реализации муниципальной программы «</w:t>
      </w:r>
      <w:r w:rsidR="00A36B89" w:rsidRPr="00DB5C08">
        <w:rPr>
          <w:rFonts w:ascii="Times New Roman" w:hAnsi="Times New Roman" w:cs="Times New Roman"/>
          <w:sz w:val="26"/>
          <w:szCs w:val="26"/>
        </w:rPr>
        <w:t xml:space="preserve">Управление муниципальным имуществом в сфере жилищно-коммунального хозяйства в городе Сургуте на 2014 – 2030 годы» </w:t>
      </w:r>
      <w:r w:rsidRPr="00DB5C08">
        <w:rPr>
          <w:rFonts w:ascii="Times New Roman" w:hAnsi="Times New Roman" w:cs="Times New Roman"/>
          <w:sz w:val="26"/>
          <w:szCs w:val="26"/>
        </w:rPr>
        <w:t xml:space="preserve">по мероприятию </w:t>
      </w:r>
      <w:r w:rsidR="00A36B89" w:rsidRPr="00DB5C08">
        <w:rPr>
          <w:rFonts w:ascii="Times New Roman" w:hAnsi="Times New Roman" w:cs="Times New Roman"/>
          <w:sz w:val="26"/>
          <w:szCs w:val="26"/>
        </w:rPr>
        <w:t xml:space="preserve">«Содержание муниципальных жилых и нежилых помещений» </w:t>
      </w:r>
      <w:r w:rsidR="009430DC" w:rsidRPr="00DB5C08">
        <w:rPr>
          <w:rFonts w:ascii="Times New Roman" w:hAnsi="Times New Roman" w:cs="Times New Roman"/>
          <w:sz w:val="26"/>
          <w:szCs w:val="26"/>
        </w:rPr>
        <w:t>запланированы расходы на 2019</w:t>
      </w:r>
      <w:r w:rsidR="0075762D" w:rsidRPr="00DB5C08">
        <w:rPr>
          <w:rFonts w:ascii="Times New Roman" w:hAnsi="Times New Roman" w:cs="Times New Roman"/>
          <w:sz w:val="26"/>
          <w:szCs w:val="26"/>
        </w:rPr>
        <w:t xml:space="preserve"> </w:t>
      </w:r>
      <w:r w:rsidR="006831E1" w:rsidRPr="00DB5C08">
        <w:rPr>
          <w:rFonts w:ascii="Times New Roman" w:hAnsi="Times New Roman" w:cs="Times New Roman"/>
          <w:sz w:val="26"/>
          <w:szCs w:val="26"/>
        </w:rPr>
        <w:t xml:space="preserve">- </w:t>
      </w:r>
      <w:r w:rsidR="00BA14C7" w:rsidRPr="00DB5C08">
        <w:rPr>
          <w:rFonts w:ascii="Times New Roman" w:hAnsi="Times New Roman" w:cs="Times New Roman"/>
          <w:sz w:val="26"/>
          <w:szCs w:val="26"/>
        </w:rPr>
        <w:t xml:space="preserve">2021 </w:t>
      </w:r>
      <w:r w:rsidR="009430DC" w:rsidRPr="00DB5C08">
        <w:rPr>
          <w:rFonts w:ascii="Times New Roman" w:hAnsi="Times New Roman" w:cs="Times New Roman"/>
          <w:sz w:val="26"/>
          <w:szCs w:val="26"/>
        </w:rPr>
        <w:t>год</w:t>
      </w:r>
      <w:r w:rsidR="00BA14C7" w:rsidRPr="00DB5C08">
        <w:rPr>
          <w:rFonts w:ascii="Times New Roman" w:hAnsi="Times New Roman" w:cs="Times New Roman"/>
          <w:sz w:val="26"/>
          <w:szCs w:val="26"/>
        </w:rPr>
        <w:t>ы</w:t>
      </w:r>
      <w:r w:rsidR="009430DC" w:rsidRPr="00DB5C08">
        <w:rPr>
          <w:rFonts w:ascii="Times New Roman" w:hAnsi="Times New Roman" w:cs="Times New Roman"/>
          <w:sz w:val="26"/>
          <w:szCs w:val="26"/>
        </w:rPr>
        <w:t xml:space="preserve"> </w:t>
      </w:r>
      <w:r w:rsidR="006831E1" w:rsidRPr="00DB5C08">
        <w:rPr>
          <w:rFonts w:ascii="Times New Roman" w:hAnsi="Times New Roman" w:cs="Times New Roman"/>
          <w:sz w:val="26"/>
          <w:szCs w:val="26"/>
        </w:rPr>
        <w:t xml:space="preserve">в сумме 29 701 174,59 рублей по 9 900 391,53 рублей ежегодно </w:t>
      </w:r>
      <w:r w:rsidR="009430DC" w:rsidRPr="00DB5C08">
        <w:rPr>
          <w:rFonts w:ascii="Times New Roman" w:hAnsi="Times New Roman" w:cs="Times New Roman"/>
          <w:sz w:val="26"/>
          <w:szCs w:val="26"/>
        </w:rPr>
        <w:t>(КБК 04</w:t>
      </w:r>
      <w:r w:rsidR="00E00550" w:rsidRPr="00DB5C08">
        <w:rPr>
          <w:rFonts w:ascii="Times New Roman" w:hAnsi="Times New Roman" w:cs="Times New Roman"/>
          <w:sz w:val="26"/>
          <w:szCs w:val="26"/>
        </w:rPr>
        <w:t>0</w:t>
      </w:r>
      <w:r w:rsidR="009430DC" w:rsidRPr="00DB5C08">
        <w:rPr>
          <w:rFonts w:ascii="Times New Roman" w:hAnsi="Times New Roman" w:cs="Times New Roman"/>
          <w:sz w:val="26"/>
          <w:szCs w:val="26"/>
        </w:rPr>
        <w:t> 0501 </w:t>
      </w:r>
      <w:r w:rsidR="00DA55D5" w:rsidRPr="00DB5C08">
        <w:rPr>
          <w:rFonts w:ascii="Times New Roman" w:hAnsi="Times New Roman" w:cs="Times New Roman"/>
          <w:sz w:val="26"/>
          <w:szCs w:val="26"/>
        </w:rPr>
        <w:t>09</w:t>
      </w:r>
      <w:r w:rsidR="009430DC" w:rsidRPr="00DB5C08">
        <w:rPr>
          <w:rFonts w:ascii="Times New Roman" w:hAnsi="Times New Roman" w:cs="Times New Roman"/>
          <w:sz w:val="26"/>
          <w:szCs w:val="26"/>
        </w:rPr>
        <w:t>.</w:t>
      </w:r>
      <w:r w:rsidR="00DA55D5" w:rsidRPr="00DB5C08">
        <w:rPr>
          <w:rFonts w:ascii="Times New Roman" w:hAnsi="Times New Roman" w:cs="Times New Roman"/>
          <w:sz w:val="26"/>
          <w:szCs w:val="26"/>
        </w:rPr>
        <w:t>0</w:t>
      </w:r>
      <w:r w:rsidR="009430DC" w:rsidRPr="00DB5C08">
        <w:rPr>
          <w:rFonts w:ascii="Times New Roman" w:hAnsi="Times New Roman" w:cs="Times New Roman"/>
          <w:sz w:val="26"/>
          <w:szCs w:val="26"/>
        </w:rPr>
        <w:t>.0</w:t>
      </w:r>
      <w:r w:rsidR="00DA55D5" w:rsidRPr="00DB5C08">
        <w:rPr>
          <w:rFonts w:ascii="Times New Roman" w:hAnsi="Times New Roman" w:cs="Times New Roman"/>
          <w:sz w:val="26"/>
          <w:szCs w:val="26"/>
        </w:rPr>
        <w:t>2</w:t>
      </w:r>
      <w:r w:rsidR="009430DC" w:rsidRPr="00DB5C08">
        <w:rPr>
          <w:rFonts w:ascii="Times New Roman" w:hAnsi="Times New Roman" w:cs="Times New Roman"/>
          <w:sz w:val="26"/>
          <w:szCs w:val="26"/>
        </w:rPr>
        <w:t>.</w:t>
      </w:r>
      <w:r w:rsidR="00DA55D5" w:rsidRPr="00DB5C08">
        <w:rPr>
          <w:rFonts w:ascii="Times New Roman" w:hAnsi="Times New Roman" w:cs="Times New Roman"/>
          <w:sz w:val="26"/>
          <w:szCs w:val="26"/>
        </w:rPr>
        <w:t>20980</w:t>
      </w:r>
      <w:r w:rsidR="009430DC" w:rsidRPr="00DB5C08">
        <w:rPr>
          <w:rFonts w:ascii="Times New Roman" w:hAnsi="Times New Roman" w:cs="Times New Roman"/>
          <w:sz w:val="26"/>
          <w:szCs w:val="26"/>
        </w:rPr>
        <w:t> </w:t>
      </w:r>
      <w:r w:rsidR="00DA55D5" w:rsidRPr="00DB5C08">
        <w:rPr>
          <w:rFonts w:ascii="Times New Roman" w:hAnsi="Times New Roman" w:cs="Times New Roman"/>
          <w:sz w:val="26"/>
          <w:szCs w:val="26"/>
        </w:rPr>
        <w:t>244</w:t>
      </w:r>
      <w:r w:rsidR="009430DC" w:rsidRPr="00DB5C08">
        <w:rPr>
          <w:rFonts w:ascii="Times New Roman" w:hAnsi="Times New Roman" w:cs="Times New Roman"/>
          <w:sz w:val="26"/>
          <w:szCs w:val="26"/>
        </w:rPr>
        <w:t>).</w:t>
      </w:r>
    </w:p>
    <w:p w:rsidR="00DB5C08" w:rsidRPr="00DB5C08" w:rsidRDefault="00721738" w:rsidP="00DB5C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C08">
        <w:rPr>
          <w:rFonts w:ascii="Times New Roman" w:hAnsi="Times New Roman" w:cs="Times New Roman"/>
          <w:sz w:val="26"/>
          <w:szCs w:val="26"/>
        </w:rPr>
        <w:t>В ходе проведения эксперт</w:t>
      </w:r>
      <w:r w:rsidR="00262E35">
        <w:rPr>
          <w:rFonts w:ascii="Times New Roman" w:hAnsi="Times New Roman" w:cs="Times New Roman"/>
          <w:sz w:val="26"/>
          <w:szCs w:val="26"/>
        </w:rPr>
        <w:t>изы</w:t>
      </w:r>
      <w:r w:rsidRPr="00DB5C08">
        <w:rPr>
          <w:rFonts w:ascii="Times New Roman" w:hAnsi="Times New Roman" w:cs="Times New Roman"/>
          <w:sz w:val="26"/>
          <w:szCs w:val="26"/>
        </w:rPr>
        <w:t xml:space="preserve"> </w:t>
      </w:r>
      <w:r w:rsidR="00AF47EB">
        <w:rPr>
          <w:rFonts w:ascii="Times New Roman" w:hAnsi="Times New Roman" w:cs="Times New Roman"/>
          <w:sz w:val="26"/>
          <w:szCs w:val="26"/>
        </w:rPr>
        <w:t>установлено, что в</w:t>
      </w:r>
      <w:r w:rsidR="00AF47EB" w:rsidRPr="00AF47EB">
        <w:rPr>
          <w:rFonts w:ascii="Times New Roman" w:hAnsi="Times New Roman" w:cs="Times New Roman"/>
          <w:sz w:val="26"/>
          <w:szCs w:val="26"/>
        </w:rPr>
        <w:t xml:space="preserve"> расчёты платы услуг за содержание и текущий ремонт и платы за коммунальные услуги по отоплению незаселённых муниципальных помещений включены затраты по дому, расположенному по ул. Тюменская д. 22 МО – 80 (квартиры 1, 2, 4, 5, 6), который должен быть снесён </w:t>
      </w:r>
      <w:r w:rsidR="00262E35">
        <w:rPr>
          <w:rFonts w:ascii="Times New Roman" w:hAnsi="Times New Roman" w:cs="Times New Roman"/>
          <w:sz w:val="26"/>
          <w:szCs w:val="26"/>
        </w:rPr>
        <w:t xml:space="preserve">в 2018 году </w:t>
      </w:r>
      <w:r w:rsidR="00AF47EB" w:rsidRPr="00AF47EB">
        <w:rPr>
          <w:rFonts w:ascii="Times New Roman" w:hAnsi="Times New Roman" w:cs="Times New Roman"/>
          <w:sz w:val="26"/>
          <w:szCs w:val="26"/>
        </w:rPr>
        <w:t>в рамках муниципального контракта от 12.11.2018 №</w:t>
      </w:r>
      <w:r w:rsidR="00262E35">
        <w:rPr>
          <w:rFonts w:ascii="Times New Roman" w:hAnsi="Times New Roman" w:cs="Times New Roman"/>
          <w:sz w:val="26"/>
          <w:szCs w:val="26"/>
        </w:rPr>
        <w:t> </w:t>
      </w:r>
      <w:r w:rsidR="00AF47EB" w:rsidRPr="00AF47EB">
        <w:rPr>
          <w:rFonts w:ascii="Times New Roman" w:hAnsi="Times New Roman" w:cs="Times New Roman"/>
          <w:sz w:val="26"/>
          <w:szCs w:val="26"/>
        </w:rPr>
        <w:t xml:space="preserve">80-ГХ. </w:t>
      </w:r>
      <w:r w:rsidRPr="00DB5C08">
        <w:rPr>
          <w:rFonts w:ascii="Times New Roman" w:hAnsi="Times New Roman" w:cs="Times New Roman"/>
          <w:sz w:val="26"/>
          <w:szCs w:val="26"/>
        </w:rPr>
        <w:t xml:space="preserve">Сумма </w:t>
      </w:r>
      <w:r w:rsidR="007F7BBB">
        <w:rPr>
          <w:rFonts w:ascii="Times New Roman" w:hAnsi="Times New Roman" w:cs="Times New Roman"/>
          <w:sz w:val="26"/>
          <w:szCs w:val="26"/>
        </w:rPr>
        <w:t xml:space="preserve">необоснованно </w:t>
      </w:r>
      <w:r w:rsidRPr="00DB5C08">
        <w:rPr>
          <w:rFonts w:ascii="Times New Roman" w:hAnsi="Times New Roman" w:cs="Times New Roman"/>
          <w:sz w:val="26"/>
          <w:szCs w:val="26"/>
        </w:rPr>
        <w:t xml:space="preserve">запланированных расходов </w:t>
      </w:r>
      <w:r w:rsidR="00DA55D5" w:rsidRPr="00DB5C08">
        <w:rPr>
          <w:rFonts w:ascii="Times New Roman" w:hAnsi="Times New Roman" w:cs="Times New Roman"/>
          <w:sz w:val="26"/>
          <w:szCs w:val="26"/>
        </w:rPr>
        <w:t xml:space="preserve">на 2019 - 2021 годы </w:t>
      </w:r>
      <w:r w:rsidRPr="00DB5C08">
        <w:rPr>
          <w:rFonts w:ascii="Times New Roman" w:hAnsi="Times New Roman" w:cs="Times New Roman"/>
          <w:sz w:val="26"/>
          <w:szCs w:val="26"/>
        </w:rPr>
        <w:t xml:space="preserve">по вышеуказанному дому составила </w:t>
      </w:r>
      <w:r w:rsidR="00DA55D5" w:rsidRPr="00DB5C08">
        <w:rPr>
          <w:rFonts w:ascii="Times New Roman" w:hAnsi="Times New Roman" w:cs="Times New Roman"/>
          <w:sz w:val="26"/>
          <w:szCs w:val="26"/>
        </w:rPr>
        <w:t xml:space="preserve">947 429 ,82 рублей или </w:t>
      </w:r>
      <w:r w:rsidRPr="00DB5C08">
        <w:rPr>
          <w:rFonts w:ascii="Times New Roman" w:hAnsi="Times New Roman" w:cs="Times New Roman"/>
          <w:sz w:val="26"/>
          <w:szCs w:val="26"/>
        </w:rPr>
        <w:t xml:space="preserve">315 809,94 рублей </w:t>
      </w:r>
      <w:r w:rsidR="00DA55D5" w:rsidRPr="00DB5C08">
        <w:rPr>
          <w:rFonts w:ascii="Times New Roman" w:hAnsi="Times New Roman" w:cs="Times New Roman"/>
          <w:sz w:val="26"/>
          <w:szCs w:val="26"/>
        </w:rPr>
        <w:t xml:space="preserve">ежегодно </w:t>
      </w:r>
      <w:r w:rsidRPr="00DB5C08">
        <w:rPr>
          <w:rFonts w:ascii="Times New Roman" w:hAnsi="Times New Roman" w:cs="Times New Roman"/>
          <w:sz w:val="26"/>
          <w:szCs w:val="26"/>
        </w:rPr>
        <w:t>(в том числе: за содержание и текущий ремонт – 202 023,12 рублей, за отопление – 113 786,82 рублей).</w:t>
      </w:r>
      <w:r w:rsidR="00DB5C08" w:rsidRPr="00DB5C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1738" w:rsidRPr="00DB5C08" w:rsidRDefault="00DE7006" w:rsidP="007217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C08">
        <w:rPr>
          <w:rFonts w:ascii="Times New Roman" w:hAnsi="Times New Roman" w:cs="Times New Roman"/>
          <w:sz w:val="26"/>
          <w:szCs w:val="26"/>
        </w:rPr>
        <w:t>В ходе проведения эксперт</w:t>
      </w:r>
      <w:r w:rsidR="00262E35">
        <w:rPr>
          <w:rFonts w:ascii="Times New Roman" w:hAnsi="Times New Roman" w:cs="Times New Roman"/>
          <w:sz w:val="26"/>
          <w:szCs w:val="26"/>
        </w:rPr>
        <w:t>изы</w:t>
      </w:r>
      <w:r w:rsidRPr="00DB5C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="00DA55D5" w:rsidRPr="00DB5C08">
        <w:rPr>
          <w:rFonts w:ascii="Times New Roman" w:hAnsi="Times New Roman" w:cs="Times New Roman"/>
          <w:sz w:val="26"/>
          <w:szCs w:val="26"/>
        </w:rPr>
        <w:t xml:space="preserve">епартаментом городского хозяйства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города </w:t>
      </w:r>
      <w:r w:rsidR="0020469C">
        <w:rPr>
          <w:rFonts w:ascii="Times New Roman" w:hAnsi="Times New Roman" w:cs="Times New Roman"/>
          <w:sz w:val="26"/>
          <w:szCs w:val="26"/>
        </w:rPr>
        <w:t>пред</w:t>
      </w:r>
      <w:r w:rsidR="00DA55D5" w:rsidRPr="00DB5C08">
        <w:rPr>
          <w:rFonts w:ascii="Times New Roman" w:hAnsi="Times New Roman" w:cs="Times New Roman"/>
          <w:sz w:val="26"/>
          <w:szCs w:val="26"/>
        </w:rPr>
        <w:t xml:space="preserve">ставлен </w:t>
      </w:r>
      <w:r w:rsidR="00DB5C08" w:rsidRPr="00DB5C08">
        <w:rPr>
          <w:rFonts w:ascii="Times New Roman" w:hAnsi="Times New Roman" w:cs="Times New Roman"/>
          <w:sz w:val="26"/>
          <w:szCs w:val="26"/>
        </w:rPr>
        <w:t xml:space="preserve">актуализированный по состоянию на </w:t>
      </w:r>
      <w:r w:rsidR="009D12F1">
        <w:rPr>
          <w:rFonts w:ascii="Times New Roman" w:hAnsi="Times New Roman" w:cs="Times New Roman"/>
          <w:sz w:val="26"/>
          <w:szCs w:val="26"/>
        </w:rPr>
        <w:t>03</w:t>
      </w:r>
      <w:r w:rsidR="00DB5C08" w:rsidRPr="00DB5C08">
        <w:rPr>
          <w:rFonts w:ascii="Times New Roman" w:hAnsi="Times New Roman" w:cs="Times New Roman"/>
          <w:sz w:val="26"/>
          <w:szCs w:val="26"/>
        </w:rPr>
        <w:t>.1</w:t>
      </w:r>
      <w:r w:rsidR="009D12F1">
        <w:rPr>
          <w:rFonts w:ascii="Times New Roman" w:hAnsi="Times New Roman" w:cs="Times New Roman"/>
          <w:sz w:val="26"/>
          <w:szCs w:val="26"/>
        </w:rPr>
        <w:t>2</w:t>
      </w:r>
      <w:r w:rsidR="00DB5C08" w:rsidRPr="00DB5C08">
        <w:rPr>
          <w:rFonts w:ascii="Times New Roman" w:hAnsi="Times New Roman" w:cs="Times New Roman"/>
          <w:sz w:val="26"/>
          <w:szCs w:val="26"/>
        </w:rPr>
        <w:t xml:space="preserve">.2018 </w:t>
      </w:r>
      <w:r w:rsidR="00DA55D5" w:rsidRPr="00DB5C08">
        <w:rPr>
          <w:rFonts w:ascii="Times New Roman" w:hAnsi="Times New Roman" w:cs="Times New Roman"/>
          <w:sz w:val="26"/>
          <w:szCs w:val="26"/>
        </w:rPr>
        <w:t xml:space="preserve">перечень незаселённых помещений </w:t>
      </w:r>
      <w:r w:rsidR="00DB5C08" w:rsidRPr="00DB5C08">
        <w:rPr>
          <w:rFonts w:ascii="Times New Roman" w:hAnsi="Times New Roman" w:cs="Times New Roman"/>
          <w:sz w:val="26"/>
          <w:szCs w:val="26"/>
        </w:rPr>
        <w:t xml:space="preserve">и уточнённый расчёт расходов, </w:t>
      </w:r>
      <w:r w:rsidR="00DA55D5" w:rsidRPr="00DB5C08">
        <w:rPr>
          <w:rFonts w:ascii="Times New Roman" w:hAnsi="Times New Roman" w:cs="Times New Roman"/>
          <w:sz w:val="26"/>
          <w:szCs w:val="26"/>
        </w:rPr>
        <w:t xml:space="preserve">в результате </w:t>
      </w:r>
      <w:r w:rsidR="00DB5C08" w:rsidRPr="00DB5C08">
        <w:rPr>
          <w:rFonts w:ascii="Times New Roman" w:hAnsi="Times New Roman" w:cs="Times New Roman"/>
          <w:sz w:val="26"/>
          <w:szCs w:val="26"/>
        </w:rPr>
        <w:t xml:space="preserve">которого </w:t>
      </w:r>
      <w:r w:rsidR="00DA55D5" w:rsidRPr="00DB5C08">
        <w:rPr>
          <w:rFonts w:ascii="Times New Roman" w:hAnsi="Times New Roman" w:cs="Times New Roman"/>
          <w:sz w:val="26"/>
          <w:szCs w:val="26"/>
        </w:rPr>
        <w:t>исключено 2</w:t>
      </w:r>
      <w:r w:rsidR="00624890">
        <w:rPr>
          <w:rFonts w:ascii="Times New Roman" w:hAnsi="Times New Roman" w:cs="Times New Roman"/>
          <w:sz w:val="26"/>
          <w:szCs w:val="26"/>
        </w:rPr>
        <w:t>6</w:t>
      </w:r>
      <w:r w:rsidR="00DA55D5" w:rsidRPr="00DB5C08">
        <w:rPr>
          <w:rFonts w:ascii="Times New Roman" w:hAnsi="Times New Roman" w:cs="Times New Roman"/>
          <w:sz w:val="26"/>
          <w:szCs w:val="26"/>
        </w:rPr>
        <w:t xml:space="preserve"> и добавлено 28 </w:t>
      </w:r>
      <w:r w:rsidR="00DB5C08" w:rsidRPr="00DB5C08">
        <w:rPr>
          <w:rFonts w:ascii="Times New Roman" w:hAnsi="Times New Roman" w:cs="Times New Roman"/>
          <w:sz w:val="26"/>
          <w:szCs w:val="26"/>
        </w:rPr>
        <w:t xml:space="preserve">незаселённых </w:t>
      </w:r>
      <w:r w:rsidR="00DA55D5" w:rsidRPr="00DB5C08">
        <w:rPr>
          <w:rFonts w:ascii="Times New Roman" w:hAnsi="Times New Roman" w:cs="Times New Roman"/>
          <w:sz w:val="26"/>
          <w:szCs w:val="26"/>
        </w:rPr>
        <w:t xml:space="preserve">помещений. Согласно </w:t>
      </w:r>
      <w:r w:rsidR="00DB5C08" w:rsidRPr="00DB5C08">
        <w:rPr>
          <w:rFonts w:ascii="Times New Roman" w:hAnsi="Times New Roman" w:cs="Times New Roman"/>
          <w:sz w:val="26"/>
          <w:szCs w:val="26"/>
        </w:rPr>
        <w:t xml:space="preserve">уточнённому </w:t>
      </w:r>
      <w:r w:rsidR="00DA55D5" w:rsidRPr="00DB5C08">
        <w:rPr>
          <w:rFonts w:ascii="Times New Roman" w:hAnsi="Times New Roman" w:cs="Times New Roman"/>
          <w:sz w:val="26"/>
          <w:szCs w:val="26"/>
        </w:rPr>
        <w:t xml:space="preserve">расчёту дополнительная потребность </w:t>
      </w:r>
      <w:r w:rsidR="00DB5C08" w:rsidRPr="00DB5C08">
        <w:rPr>
          <w:rFonts w:ascii="Times New Roman" w:hAnsi="Times New Roman" w:cs="Times New Roman"/>
          <w:sz w:val="26"/>
          <w:szCs w:val="26"/>
        </w:rPr>
        <w:t xml:space="preserve">на содержание незаселённых помещений </w:t>
      </w:r>
      <w:r w:rsidR="00DA55D5" w:rsidRPr="00DB5C08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DB5C08" w:rsidRPr="00DB5C08">
        <w:rPr>
          <w:rFonts w:ascii="Times New Roman" w:hAnsi="Times New Roman" w:cs="Times New Roman"/>
          <w:sz w:val="26"/>
          <w:szCs w:val="26"/>
        </w:rPr>
        <w:t>(</w:t>
      </w:r>
      <w:r w:rsidR="00DA55D5" w:rsidRPr="00DB5C08">
        <w:rPr>
          <w:rFonts w:ascii="Times New Roman" w:hAnsi="Times New Roman" w:cs="Times New Roman"/>
          <w:sz w:val="26"/>
          <w:szCs w:val="26"/>
        </w:rPr>
        <w:t>+</w:t>
      </w:r>
      <w:r w:rsidR="00DB5C08" w:rsidRPr="00DB5C08">
        <w:rPr>
          <w:rFonts w:ascii="Times New Roman" w:hAnsi="Times New Roman" w:cs="Times New Roman"/>
          <w:sz w:val="26"/>
          <w:szCs w:val="26"/>
        </w:rPr>
        <w:t>) </w:t>
      </w:r>
      <w:r w:rsidR="00624890">
        <w:rPr>
          <w:rFonts w:ascii="Times New Roman" w:hAnsi="Times New Roman" w:cs="Times New Roman"/>
          <w:sz w:val="26"/>
          <w:szCs w:val="26"/>
        </w:rPr>
        <w:t>365</w:t>
      </w:r>
      <w:r w:rsidR="00DB5C08" w:rsidRPr="00DB5C08">
        <w:rPr>
          <w:rFonts w:ascii="Times New Roman" w:hAnsi="Times New Roman" w:cs="Times New Roman"/>
          <w:sz w:val="26"/>
          <w:szCs w:val="26"/>
        </w:rPr>
        <w:t> </w:t>
      </w:r>
      <w:r w:rsidR="00624890">
        <w:rPr>
          <w:rFonts w:ascii="Times New Roman" w:hAnsi="Times New Roman" w:cs="Times New Roman"/>
          <w:sz w:val="26"/>
          <w:szCs w:val="26"/>
        </w:rPr>
        <w:t>864</w:t>
      </w:r>
      <w:r w:rsidR="00DA55D5" w:rsidRPr="00DB5C08">
        <w:rPr>
          <w:rFonts w:ascii="Times New Roman" w:hAnsi="Times New Roman" w:cs="Times New Roman"/>
          <w:sz w:val="26"/>
          <w:szCs w:val="26"/>
        </w:rPr>
        <w:t>,</w:t>
      </w:r>
      <w:r w:rsidR="00624890">
        <w:rPr>
          <w:rFonts w:ascii="Times New Roman" w:hAnsi="Times New Roman" w:cs="Times New Roman"/>
          <w:sz w:val="26"/>
          <w:szCs w:val="26"/>
        </w:rPr>
        <w:t>55</w:t>
      </w:r>
      <w:r w:rsidR="00DA55D5" w:rsidRPr="00DB5C08">
        <w:rPr>
          <w:rFonts w:ascii="Times New Roman" w:hAnsi="Times New Roman" w:cs="Times New Roman"/>
          <w:sz w:val="26"/>
          <w:szCs w:val="26"/>
        </w:rPr>
        <w:t xml:space="preserve"> рублей, </w:t>
      </w:r>
      <w:r w:rsidR="00DA55D5" w:rsidRPr="00AB0BFA">
        <w:rPr>
          <w:rFonts w:ascii="Times New Roman" w:hAnsi="Times New Roman" w:cs="Times New Roman"/>
          <w:sz w:val="26"/>
          <w:szCs w:val="26"/>
        </w:rPr>
        <w:t>в связи с чем,</w:t>
      </w:r>
      <w:r w:rsidR="00DB5C08" w:rsidRPr="00AB0BFA">
        <w:rPr>
          <w:rFonts w:ascii="Times New Roman" w:hAnsi="Times New Roman" w:cs="Times New Roman"/>
          <w:sz w:val="26"/>
          <w:szCs w:val="26"/>
        </w:rPr>
        <w:t xml:space="preserve"> </w:t>
      </w:r>
      <w:r w:rsidR="00A45DB7" w:rsidRPr="00AB0BFA">
        <w:rPr>
          <w:rFonts w:ascii="Times New Roman" w:hAnsi="Times New Roman" w:cs="Times New Roman"/>
          <w:sz w:val="26"/>
          <w:szCs w:val="26"/>
        </w:rPr>
        <w:t xml:space="preserve">с целью достижения результата в части содержания незаселённых помещений в необходимом объёме и соблюдения требований статьи 34 Бюджетного кодекса РФ, </w:t>
      </w:r>
      <w:r w:rsidR="00E47006" w:rsidRPr="00AB0BFA">
        <w:rPr>
          <w:rFonts w:ascii="Times New Roman" w:hAnsi="Times New Roman" w:cs="Times New Roman"/>
          <w:sz w:val="26"/>
          <w:szCs w:val="26"/>
        </w:rPr>
        <w:t>сумм</w:t>
      </w:r>
      <w:r w:rsidR="00262E35" w:rsidRPr="00AB0BFA">
        <w:rPr>
          <w:rFonts w:ascii="Times New Roman" w:hAnsi="Times New Roman" w:cs="Times New Roman"/>
          <w:sz w:val="26"/>
          <w:szCs w:val="26"/>
        </w:rPr>
        <w:t>а</w:t>
      </w:r>
      <w:r w:rsidR="00E47006" w:rsidRPr="00AB0BFA">
        <w:rPr>
          <w:rFonts w:ascii="Times New Roman" w:hAnsi="Times New Roman" w:cs="Times New Roman"/>
          <w:sz w:val="26"/>
          <w:szCs w:val="26"/>
        </w:rPr>
        <w:t xml:space="preserve"> </w:t>
      </w:r>
      <w:r w:rsidR="00DA55D5" w:rsidRPr="00AB0BFA">
        <w:rPr>
          <w:rFonts w:ascii="Times New Roman" w:hAnsi="Times New Roman" w:cs="Times New Roman"/>
          <w:sz w:val="26"/>
          <w:szCs w:val="26"/>
        </w:rPr>
        <w:t>бюджетных ассигнований</w:t>
      </w:r>
      <w:r w:rsidR="00E47006" w:rsidRPr="00AB0BFA">
        <w:rPr>
          <w:rFonts w:ascii="Times New Roman" w:hAnsi="Times New Roman" w:cs="Times New Roman"/>
          <w:sz w:val="26"/>
          <w:szCs w:val="26"/>
        </w:rPr>
        <w:t xml:space="preserve"> на реализацию мероприятия «Содержание муниципальных жилых и нежилых помещений» в 2019 - 2021 годах </w:t>
      </w:r>
      <w:r w:rsidR="00262E35" w:rsidRPr="00AB0BFA">
        <w:rPr>
          <w:rFonts w:ascii="Times New Roman" w:hAnsi="Times New Roman" w:cs="Times New Roman"/>
          <w:sz w:val="26"/>
          <w:szCs w:val="26"/>
        </w:rPr>
        <w:t xml:space="preserve">может быть предусмотрена </w:t>
      </w:r>
      <w:r w:rsidR="00E47006" w:rsidRPr="00AB0BFA">
        <w:rPr>
          <w:rFonts w:ascii="Times New Roman" w:hAnsi="Times New Roman" w:cs="Times New Roman"/>
          <w:sz w:val="26"/>
          <w:szCs w:val="26"/>
        </w:rPr>
        <w:t>в пределах запланированного объёма.</w:t>
      </w:r>
    </w:p>
    <w:p w:rsidR="002577FF" w:rsidRDefault="002577FF" w:rsidP="005F249B">
      <w:pPr>
        <w:rPr>
          <w:rFonts w:ascii="Times New Roman" w:hAnsi="Times New Roman" w:cs="Times New Roman"/>
          <w:sz w:val="26"/>
          <w:szCs w:val="26"/>
        </w:rPr>
      </w:pPr>
    </w:p>
    <w:p w:rsidR="00A45DB7" w:rsidRPr="00DB5C08" w:rsidRDefault="00A45DB7" w:rsidP="00DE6AE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0911" w:rsidRDefault="00C70911" w:rsidP="007A4F6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7F7BBB" w:rsidRDefault="007F7BBB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0469C" w:rsidRDefault="0020469C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0469C" w:rsidRDefault="0020469C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7BBB" w:rsidRDefault="007F7BBB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5956" w:rsidRDefault="00385956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5956" w:rsidRDefault="00385956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5956" w:rsidRDefault="00385956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5956" w:rsidRDefault="00385956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5956" w:rsidRDefault="00385956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5956" w:rsidRDefault="00385956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5956" w:rsidRDefault="00385956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5956" w:rsidRDefault="00385956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77FF" w:rsidRDefault="002577FF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Кравченко Инна Владимировна</w:t>
      </w:r>
    </w:p>
    <w:p w:rsidR="002577FF" w:rsidRPr="002577FF" w:rsidRDefault="002577FF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52 8</w:t>
      </w:r>
      <w:r w:rsidR="007A257E">
        <w:rPr>
          <w:rFonts w:ascii="Times New Roman" w:hAnsi="Times New Roman" w:cs="Times New Roman"/>
          <w:sz w:val="20"/>
          <w:szCs w:val="20"/>
        </w:rPr>
        <w:t>3 81</w:t>
      </w:r>
    </w:p>
    <w:sectPr w:rsidR="002577FF" w:rsidRPr="002577FF" w:rsidSect="002577F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A06" w:rsidRDefault="00953A06" w:rsidP="005F249B">
      <w:pPr>
        <w:spacing w:after="0" w:line="240" w:lineRule="auto"/>
      </w:pPr>
      <w:r>
        <w:separator/>
      </w:r>
    </w:p>
  </w:endnote>
  <w:endnote w:type="continuationSeparator" w:id="0">
    <w:p w:rsidR="00953A06" w:rsidRDefault="00953A06" w:rsidP="005F2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A06" w:rsidRDefault="00953A06" w:rsidP="005F249B">
      <w:pPr>
        <w:spacing w:after="0" w:line="240" w:lineRule="auto"/>
      </w:pPr>
      <w:r>
        <w:separator/>
      </w:r>
    </w:p>
  </w:footnote>
  <w:footnote w:type="continuationSeparator" w:id="0">
    <w:p w:rsidR="00953A06" w:rsidRDefault="00953A06" w:rsidP="005F2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1406864"/>
      <w:docPartObj>
        <w:docPartGallery w:val="Page Numbers (Top of Page)"/>
        <w:docPartUnique/>
      </w:docPartObj>
    </w:sdtPr>
    <w:sdtEndPr/>
    <w:sdtContent>
      <w:p w:rsidR="002577FF" w:rsidRDefault="002577F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1BC">
          <w:rPr>
            <w:noProof/>
          </w:rPr>
          <w:t>2</w:t>
        </w:r>
        <w:r>
          <w:fldChar w:fldCharType="end"/>
        </w:r>
      </w:p>
    </w:sdtContent>
  </w:sdt>
  <w:p w:rsidR="002577FF" w:rsidRDefault="002577F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673924340"/>
      <w:docPartObj>
        <w:docPartGallery w:val="Page Numbers (Top of Page)"/>
        <w:docPartUnique/>
      </w:docPartObj>
    </w:sdtPr>
    <w:sdtEndPr/>
    <w:sdtContent>
      <w:p w:rsidR="003961BC" w:rsidRPr="003961BC" w:rsidRDefault="003961BC" w:rsidP="003961BC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961BC">
          <w:rPr>
            <w:rFonts w:ascii="Times New Roman" w:hAnsi="Times New Roman" w:cs="Times New Roman"/>
            <w:sz w:val="20"/>
            <w:szCs w:val="20"/>
          </w:rPr>
          <w:t xml:space="preserve">Страница </w:t>
        </w:r>
        <w:r w:rsidRPr="003961BC">
          <w:rPr>
            <w:rFonts w:ascii="Times New Roman" w:hAnsi="Times New Roman" w:cs="Times New Roman"/>
            <w:bCs/>
            <w:sz w:val="20"/>
            <w:szCs w:val="20"/>
          </w:rPr>
          <w:fldChar w:fldCharType="begin"/>
        </w:r>
        <w:r w:rsidRPr="003961BC">
          <w:rPr>
            <w:rFonts w:ascii="Times New Roman" w:hAnsi="Times New Roman" w:cs="Times New Roman"/>
            <w:bCs/>
            <w:sz w:val="20"/>
            <w:szCs w:val="20"/>
          </w:rPr>
          <w:instrText>PAGE</w:instrText>
        </w:r>
        <w:r w:rsidRPr="003961BC">
          <w:rPr>
            <w:rFonts w:ascii="Times New Roman" w:hAnsi="Times New Roman" w:cs="Times New Roman"/>
            <w:bCs/>
            <w:sz w:val="20"/>
            <w:szCs w:val="20"/>
          </w:rPr>
          <w:fldChar w:fldCharType="separate"/>
        </w:r>
        <w:r w:rsidR="007A4F6B">
          <w:rPr>
            <w:rFonts w:ascii="Times New Roman" w:hAnsi="Times New Roman" w:cs="Times New Roman"/>
            <w:bCs/>
            <w:noProof/>
            <w:sz w:val="20"/>
            <w:szCs w:val="20"/>
          </w:rPr>
          <w:t>1</w:t>
        </w:r>
        <w:r w:rsidRPr="003961BC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3961BC">
          <w:rPr>
            <w:rFonts w:ascii="Times New Roman" w:hAnsi="Times New Roman" w:cs="Times New Roman"/>
            <w:sz w:val="20"/>
            <w:szCs w:val="20"/>
          </w:rPr>
          <w:t xml:space="preserve">19 из </w:t>
        </w:r>
        <w:r w:rsidR="007A4F6B">
          <w:rPr>
            <w:rFonts w:ascii="Times New Roman" w:hAnsi="Times New Roman" w:cs="Times New Roman"/>
            <w:sz w:val="20"/>
            <w:szCs w:val="20"/>
          </w:rPr>
          <w:t>132</w:t>
        </w:r>
        <w:r w:rsidRPr="003961BC">
          <w:rPr>
            <w:rFonts w:ascii="Times New Roman" w:hAnsi="Times New Roman" w:cs="Times New Roman"/>
            <w:bCs/>
            <w:sz w:val="20"/>
            <w:szCs w:val="20"/>
          </w:rPr>
          <w:t xml:space="preserve"> страниц </w:t>
        </w:r>
        <w:r w:rsidRPr="003961BC">
          <w:rPr>
            <w:rFonts w:ascii="Times New Roman" w:hAnsi="Times New Roman" w:cs="Times New Roman"/>
            <w:sz w:val="20"/>
            <w:szCs w:val="20"/>
          </w:rPr>
          <w:t>приложений 1-37 к заключению от 09.12.2018 № 01-17-81/КСП</w:t>
        </w:r>
      </w:p>
    </w:sdtContent>
  </w:sdt>
  <w:p w:rsidR="003961BC" w:rsidRDefault="003961B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B3C"/>
    <w:rsid w:val="000F161F"/>
    <w:rsid w:val="0020469C"/>
    <w:rsid w:val="002577FF"/>
    <w:rsid w:val="00262E35"/>
    <w:rsid w:val="002C378A"/>
    <w:rsid w:val="00307481"/>
    <w:rsid w:val="00360A11"/>
    <w:rsid w:val="003836E3"/>
    <w:rsid w:val="00385956"/>
    <w:rsid w:val="003961BC"/>
    <w:rsid w:val="00497221"/>
    <w:rsid w:val="00505992"/>
    <w:rsid w:val="00555EFD"/>
    <w:rsid w:val="00576BA3"/>
    <w:rsid w:val="005F249B"/>
    <w:rsid w:val="00624890"/>
    <w:rsid w:val="006831E1"/>
    <w:rsid w:val="00696C72"/>
    <w:rsid w:val="006B6BC2"/>
    <w:rsid w:val="006C6CFC"/>
    <w:rsid w:val="00721738"/>
    <w:rsid w:val="00745923"/>
    <w:rsid w:val="0075762D"/>
    <w:rsid w:val="0077231F"/>
    <w:rsid w:val="007A257E"/>
    <w:rsid w:val="007A4F6B"/>
    <w:rsid w:val="007F7BBB"/>
    <w:rsid w:val="008107EE"/>
    <w:rsid w:val="00823015"/>
    <w:rsid w:val="00825600"/>
    <w:rsid w:val="00930B3C"/>
    <w:rsid w:val="009430DC"/>
    <w:rsid w:val="00953A06"/>
    <w:rsid w:val="009D12F1"/>
    <w:rsid w:val="00A36B89"/>
    <w:rsid w:val="00A45DB7"/>
    <w:rsid w:val="00AB0BFA"/>
    <w:rsid w:val="00AB586F"/>
    <w:rsid w:val="00AF47EB"/>
    <w:rsid w:val="00B16550"/>
    <w:rsid w:val="00B545EA"/>
    <w:rsid w:val="00BA14C7"/>
    <w:rsid w:val="00C209BF"/>
    <w:rsid w:val="00C70911"/>
    <w:rsid w:val="00C96BA0"/>
    <w:rsid w:val="00CC2849"/>
    <w:rsid w:val="00DA55D5"/>
    <w:rsid w:val="00DB5C08"/>
    <w:rsid w:val="00DC4E98"/>
    <w:rsid w:val="00DE6AE3"/>
    <w:rsid w:val="00DE7006"/>
    <w:rsid w:val="00E00550"/>
    <w:rsid w:val="00E47006"/>
    <w:rsid w:val="00EF7FA7"/>
    <w:rsid w:val="00F25F94"/>
    <w:rsid w:val="00F33393"/>
    <w:rsid w:val="00FF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F3532"/>
  <w15:chartTrackingRefBased/>
  <w15:docId w15:val="{633469DC-246C-4163-AA4E-2C3831F4D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5F249B"/>
    <w:rPr>
      <w:vertAlign w:val="superscript"/>
    </w:rPr>
  </w:style>
  <w:style w:type="paragraph" w:styleId="a4">
    <w:name w:val="Normal (Web)"/>
    <w:basedOn w:val="a"/>
    <w:rsid w:val="005F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C96BA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96BA0"/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57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577FF"/>
  </w:style>
  <w:style w:type="paragraph" w:styleId="a9">
    <w:name w:val="footer"/>
    <w:basedOn w:val="a"/>
    <w:link w:val="aa"/>
    <w:uiPriority w:val="99"/>
    <w:unhideWhenUsed/>
    <w:rsid w:val="00257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577FF"/>
  </w:style>
  <w:style w:type="paragraph" w:styleId="ab">
    <w:name w:val="Balloon Text"/>
    <w:basedOn w:val="a"/>
    <w:link w:val="ac"/>
    <w:uiPriority w:val="99"/>
    <w:semiHidden/>
    <w:unhideWhenUsed/>
    <w:rsid w:val="00E005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005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3F1EA-A804-4E16-963E-BD4E3819E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Инна Владимировна</dc:creator>
  <cp:keywords/>
  <dc:description/>
  <cp:lastModifiedBy>Егоров Виталий Сергеевич</cp:lastModifiedBy>
  <cp:revision>20</cp:revision>
  <cp:lastPrinted>2018-12-10T04:36:00Z</cp:lastPrinted>
  <dcterms:created xsi:type="dcterms:W3CDTF">2018-12-01T08:31:00Z</dcterms:created>
  <dcterms:modified xsi:type="dcterms:W3CDTF">2018-12-10T14:07:00Z</dcterms:modified>
</cp:coreProperties>
</file>